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BAA7" w14:textId="0AD7B1CE" w:rsidR="00A501A4" w:rsidRPr="002E1F5E" w:rsidRDefault="00B401BB" w:rsidP="00A501A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Law Firm 500 </w:t>
      </w:r>
      <w:r w:rsidR="00A501A4" w:rsidRPr="00320972">
        <w:rPr>
          <w:rFonts w:asciiTheme="minorHAnsi" w:hAnsiTheme="minorHAnsi"/>
          <w:b/>
          <w:sz w:val="32"/>
          <w:szCs w:val="32"/>
        </w:rPr>
        <w:t xml:space="preserve">Social Media </w:t>
      </w:r>
      <w:r w:rsidR="00320972" w:rsidRPr="00320972">
        <w:rPr>
          <w:rFonts w:asciiTheme="minorHAnsi" w:hAnsiTheme="minorHAnsi"/>
          <w:b/>
          <w:sz w:val="32"/>
          <w:szCs w:val="32"/>
        </w:rPr>
        <w:t>Post Samples</w:t>
      </w:r>
      <w:r w:rsidR="00A501A4" w:rsidRPr="00152890">
        <w:rPr>
          <w:rFonts w:asciiTheme="minorHAnsi" w:hAnsiTheme="minorHAnsi"/>
          <w:sz w:val="24"/>
          <w:szCs w:val="24"/>
        </w:rPr>
        <w:t xml:space="preserve"> </w:t>
      </w:r>
    </w:p>
    <w:p w14:paraId="78FBC9C5" w14:textId="77777777" w:rsidR="00C94EB5" w:rsidRDefault="00C94EB5">
      <w:pPr>
        <w:rPr>
          <w:rFonts w:asciiTheme="minorHAnsi" w:hAnsiTheme="minorHAnsi"/>
          <w:sz w:val="24"/>
          <w:szCs w:val="24"/>
        </w:rPr>
      </w:pPr>
    </w:p>
    <w:p w14:paraId="3C31BAA0" w14:textId="01821E92" w:rsidR="001A2269" w:rsidRDefault="65D3CB81">
      <w:pPr>
        <w:rPr>
          <w:rFonts w:asciiTheme="minorHAnsi" w:hAnsiTheme="minorHAnsi"/>
          <w:b/>
          <w:sz w:val="24"/>
          <w:szCs w:val="24"/>
        </w:rPr>
      </w:pPr>
      <w:r w:rsidRPr="65D3CB81">
        <w:rPr>
          <w:rFonts w:asciiTheme="minorHAnsi" w:hAnsiTheme="minorHAnsi"/>
          <w:b/>
          <w:bCs/>
          <w:sz w:val="24"/>
          <w:szCs w:val="24"/>
        </w:rPr>
        <w:t xml:space="preserve">Sample Posts: </w:t>
      </w:r>
    </w:p>
    <w:p w14:paraId="685ACCC9" w14:textId="1D4E0B82" w:rsidR="65D3CB81" w:rsidRDefault="65D3CB81">
      <w:r w:rsidRPr="65D3CB81">
        <w:rPr>
          <w:rFonts w:ascii="Segoe UI" w:eastAsia="Segoe UI" w:hAnsi="Segoe UI" w:cs="Segoe UI"/>
          <w:color w:val="1C1917"/>
          <w:sz w:val="24"/>
          <w:szCs w:val="24"/>
        </w:rPr>
        <w:t>#1</w:t>
      </w:r>
    </w:p>
    <w:p w14:paraId="7CFBF8A5" w14:textId="4342FA24" w:rsidR="65D3CB81" w:rsidRDefault="65D3CB81" w:rsidP="65D3CB81">
      <w:pPr>
        <w:rPr>
          <w:rFonts w:ascii="Segoe UI" w:eastAsia="Segoe UI" w:hAnsi="Segoe UI" w:cs="Segoe UI"/>
          <w:sz w:val="24"/>
          <w:szCs w:val="24"/>
        </w:rPr>
      </w:pP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We are grateful and honored that </w:t>
      </w:r>
      <w:r w:rsidRPr="65D3CB81">
        <w:rPr>
          <w:rFonts w:ascii="Segoe UI" w:eastAsia="Segoe UI" w:hAnsi="Segoe UI" w:cs="Segoe UI"/>
          <w:color w:val="2E74B5" w:themeColor="accent5" w:themeShade="BF"/>
          <w:sz w:val="24"/>
          <w:szCs w:val="24"/>
        </w:rPr>
        <w:t>[YOUR LAW FIRM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>] has been named to the 2023 Law Firm 500 list, ranking #</w:t>
      </w:r>
      <w:r w:rsidRPr="65D3CB81">
        <w:rPr>
          <w:rFonts w:ascii="Segoe UI" w:eastAsia="Segoe UI" w:hAnsi="Segoe UI" w:cs="Segoe UI"/>
          <w:color w:val="2E74B5" w:themeColor="accent5" w:themeShade="BF"/>
          <w:sz w:val="24"/>
          <w:szCs w:val="24"/>
        </w:rPr>
        <w:t>XX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>. This recognition reflects our team's commitment to serving our clients. Thank you to everyone who has supported our growth! See the full list: lawfirm500.com/2023-award-honorees/ #lawfirm500 #legalawards ##</w:t>
      </w:r>
      <w:proofErr w:type="gramStart"/>
      <w:r w:rsidRPr="65D3CB81">
        <w:rPr>
          <w:rFonts w:ascii="Segoe UI" w:eastAsia="Segoe UI" w:hAnsi="Segoe UI" w:cs="Segoe UI"/>
          <w:color w:val="1C1917"/>
          <w:sz w:val="24"/>
          <w:szCs w:val="24"/>
        </w:rPr>
        <w:t>LawFirmGrowth</w:t>
      </w:r>
      <w:proofErr w:type="gramEnd"/>
    </w:p>
    <w:p w14:paraId="79CB0521" w14:textId="26719B68" w:rsidR="65D3CB81" w:rsidRDefault="65D3CB81">
      <w:r w:rsidRPr="65D3CB81">
        <w:rPr>
          <w:rFonts w:ascii="Segoe UI" w:eastAsia="Segoe UI" w:hAnsi="Segoe UI" w:cs="Segoe UI"/>
          <w:color w:val="1C1917"/>
          <w:sz w:val="24"/>
          <w:szCs w:val="24"/>
        </w:rPr>
        <w:t>#2</w:t>
      </w:r>
    </w:p>
    <w:p w14:paraId="3246D595" w14:textId="1A97C254" w:rsidR="65D3CB81" w:rsidRDefault="65D3CB81" w:rsidP="65D3CB81">
      <w:pPr>
        <w:rPr>
          <w:rFonts w:ascii="Segoe UI" w:eastAsia="Segoe UI" w:hAnsi="Segoe UI" w:cs="Segoe UI"/>
          <w:sz w:val="24"/>
          <w:szCs w:val="24"/>
        </w:rPr>
      </w:pP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While numbers don't tell the whole story, we're humbled that </w:t>
      </w:r>
      <w:r w:rsidRPr="65D3CB81">
        <w:rPr>
          <w:rFonts w:ascii="Segoe UI" w:eastAsia="Segoe UI" w:hAnsi="Segoe UI" w:cs="Segoe UI"/>
          <w:color w:val="2E74B5" w:themeColor="accent5" w:themeShade="BF"/>
          <w:sz w:val="24"/>
          <w:szCs w:val="24"/>
        </w:rPr>
        <w:t>[YOUR LAW FIRM]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 has been ranked </w:t>
      </w:r>
      <w:r w:rsidRPr="65D3CB81">
        <w:rPr>
          <w:rFonts w:ascii="Segoe UI" w:eastAsia="Segoe UI" w:hAnsi="Segoe UI" w:cs="Segoe UI"/>
          <w:color w:val="2E74B5" w:themeColor="accent5" w:themeShade="BF"/>
          <w:sz w:val="24"/>
          <w:szCs w:val="24"/>
        </w:rPr>
        <w:t>#XX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 on the 2023 Law Firm 500 list of fastest-growing firms. Our success stems from our wonderful clients. Thank you for your trust as we continue this journey! Full list: lawfirm500.com/2023-award-honorees/ #lawfirm500 #legalawards #LawFirmGrowth</w:t>
      </w:r>
    </w:p>
    <w:p w14:paraId="570533DC" w14:textId="686BC052" w:rsidR="65D3CB81" w:rsidRDefault="65D3CB81" w:rsidP="65D3CB81">
      <w:pPr>
        <w:rPr>
          <w:rFonts w:ascii="Segoe UI" w:eastAsia="Segoe UI" w:hAnsi="Segoe UI" w:cs="Segoe UI"/>
          <w:color w:val="1C1917"/>
          <w:sz w:val="24"/>
          <w:szCs w:val="24"/>
        </w:rPr>
      </w:pPr>
      <w:r w:rsidRPr="65D3CB81">
        <w:rPr>
          <w:rFonts w:ascii="Segoe UI" w:eastAsia="Segoe UI" w:hAnsi="Segoe UI" w:cs="Segoe UI"/>
          <w:color w:val="1C1917"/>
          <w:sz w:val="24"/>
          <w:szCs w:val="24"/>
        </w:rPr>
        <w:t>#3</w:t>
      </w:r>
    </w:p>
    <w:p w14:paraId="51419F32" w14:textId="7B9A5393" w:rsidR="65D3CB81" w:rsidRDefault="65D3CB81" w:rsidP="65D3CB81">
      <w:pPr>
        <w:rPr>
          <w:rFonts w:ascii="Segoe UI" w:eastAsia="Segoe UI" w:hAnsi="Segoe UI" w:cs="Segoe UI"/>
          <w:sz w:val="24"/>
          <w:szCs w:val="24"/>
        </w:rPr>
      </w:pP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We're proud but not complacent. Thank you to our loyal clients and colleagues for helping </w:t>
      </w:r>
      <w:r w:rsidRPr="65D3CB81">
        <w:rPr>
          <w:rFonts w:ascii="Segoe UI" w:eastAsia="Segoe UI" w:hAnsi="Segoe UI" w:cs="Segoe UI"/>
          <w:color w:val="2E74B5" w:themeColor="accent5" w:themeShade="BF"/>
          <w:sz w:val="24"/>
          <w:szCs w:val="24"/>
        </w:rPr>
        <w:t>[YOUR LAW FIRM]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 earn the 2023 Law Firm 500 recognition! We celebrate this success while continuing to improve. #lawfirm500 #legalawards #LawFirmGrowth</w:t>
      </w:r>
    </w:p>
    <w:p w14:paraId="712DC9D9" w14:textId="6E57B1B0" w:rsidR="65D3CB81" w:rsidRDefault="65D3CB81" w:rsidP="65D3CB81">
      <w:pPr>
        <w:rPr>
          <w:rFonts w:ascii="Segoe UI" w:eastAsia="Segoe UI" w:hAnsi="Segoe UI" w:cs="Segoe UI"/>
          <w:color w:val="1C1917"/>
          <w:sz w:val="24"/>
          <w:szCs w:val="24"/>
        </w:rPr>
      </w:pPr>
      <w:r w:rsidRPr="65D3CB81">
        <w:rPr>
          <w:rFonts w:ascii="Segoe UI" w:eastAsia="Segoe UI" w:hAnsi="Segoe UI" w:cs="Segoe UI"/>
          <w:color w:val="1C1917"/>
          <w:sz w:val="24"/>
          <w:szCs w:val="24"/>
        </w:rPr>
        <w:t>#4</w:t>
      </w:r>
    </w:p>
    <w:p w14:paraId="42A89976" w14:textId="1635F755" w:rsidR="65D3CB81" w:rsidRDefault="65D3CB81" w:rsidP="65D3CB81">
      <w:pPr>
        <w:rPr>
          <w:rFonts w:ascii="Segoe UI" w:eastAsia="Segoe UI" w:hAnsi="Segoe UI" w:cs="Segoe UI"/>
          <w:color w:val="1C1917"/>
          <w:sz w:val="24"/>
          <w:szCs w:val="24"/>
        </w:rPr>
      </w:pP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Hard work pays off! </w:t>
      </w:r>
      <w:r w:rsidRPr="65D3CB81">
        <w:rPr>
          <w:rFonts w:ascii="Segoe UI" w:eastAsia="Segoe UI" w:hAnsi="Segoe UI" w:cs="Segoe UI"/>
          <w:color w:val="2E74B5" w:themeColor="accent5" w:themeShade="BF"/>
          <w:sz w:val="24"/>
          <w:szCs w:val="24"/>
        </w:rPr>
        <w:t xml:space="preserve">[YOUR LAW FIRM] 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>is honored to be a 2023 Law Firm 500 honoree. Thank you to our talented team, amazing clients, and the local legal community who inspire us to keep growing. #lawfirm500 #legalawards #LawFirmGrowth</w:t>
      </w:r>
    </w:p>
    <w:p w14:paraId="4383B8A7" w14:textId="2234F014" w:rsidR="00B33BEE" w:rsidRDefault="00B33BEE" w:rsidP="65D3CB81">
      <w:pPr>
        <w:rPr>
          <w:rFonts w:ascii="Segoe UI" w:eastAsia="Segoe UI" w:hAnsi="Segoe UI" w:cs="Segoe UI"/>
          <w:color w:val="1C1917"/>
          <w:sz w:val="24"/>
          <w:szCs w:val="24"/>
        </w:rPr>
      </w:pPr>
      <w:r>
        <w:rPr>
          <w:rFonts w:ascii="Segoe UI" w:eastAsia="Segoe UI" w:hAnsi="Segoe UI" w:cs="Segoe UI"/>
          <w:color w:val="1C1917"/>
          <w:sz w:val="24"/>
          <w:szCs w:val="24"/>
        </w:rPr>
        <w:t>#5</w:t>
      </w:r>
    </w:p>
    <w:p w14:paraId="320F12A6" w14:textId="77777777" w:rsidR="00B33BEE" w:rsidRDefault="00B33BEE" w:rsidP="00B33BEE">
      <w:p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1C1917"/>
          <w:sz w:val="24"/>
          <w:szCs w:val="24"/>
        </w:rPr>
        <w:t xml:space="preserve">You’re working with a winning law firm! 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Thank you to our loyal clients and colleagues for helping </w:t>
      </w:r>
      <w:r w:rsidRPr="65D3CB81">
        <w:rPr>
          <w:rFonts w:ascii="Segoe UI" w:eastAsia="Segoe UI" w:hAnsi="Segoe UI" w:cs="Segoe UI"/>
          <w:color w:val="2E74B5" w:themeColor="accent5" w:themeShade="BF"/>
          <w:sz w:val="24"/>
          <w:szCs w:val="24"/>
        </w:rPr>
        <w:t>[YOUR LAW FIRM]</w:t>
      </w:r>
      <w:r w:rsidRPr="65D3CB81">
        <w:rPr>
          <w:rFonts w:ascii="Segoe UI" w:eastAsia="Segoe UI" w:hAnsi="Segoe UI" w:cs="Segoe UI"/>
          <w:color w:val="1C1917"/>
          <w:sz w:val="24"/>
          <w:szCs w:val="24"/>
        </w:rPr>
        <w:t xml:space="preserve"> earn the 2023 Law Firm 500 recognition! We celebrate this success while continuing to improve. #lawfirm500 #legalawards #LawFirmGrowth</w:t>
      </w:r>
    </w:p>
    <w:p w14:paraId="500D85A3" w14:textId="40DF9AAB" w:rsidR="65D3CB81" w:rsidRDefault="65D3CB81" w:rsidP="65D3CB81">
      <w:pPr>
        <w:rPr>
          <w:rFonts w:ascii="Segoe UI" w:eastAsia="Segoe UI" w:hAnsi="Segoe UI" w:cs="Segoe UI"/>
          <w:color w:val="1C1917"/>
          <w:sz w:val="24"/>
          <w:szCs w:val="24"/>
        </w:rPr>
      </w:pPr>
    </w:p>
    <w:p w14:paraId="6D361E4B" w14:textId="3F540207" w:rsidR="00F43088" w:rsidRPr="005514CF" w:rsidRDefault="00F03165">
      <w:pPr>
        <w:rPr>
          <w:rFonts w:asciiTheme="minorHAnsi" w:hAnsiTheme="minorHAnsi"/>
          <w:b/>
          <w:sz w:val="24"/>
          <w:szCs w:val="24"/>
        </w:rPr>
      </w:pPr>
      <w:r w:rsidRPr="005514CF">
        <w:rPr>
          <w:rFonts w:asciiTheme="minorHAnsi" w:hAnsiTheme="minorHAnsi"/>
          <w:b/>
          <w:sz w:val="24"/>
          <w:szCs w:val="24"/>
        </w:rPr>
        <w:t>IDEAS</w:t>
      </w:r>
      <w:r w:rsidR="00040065" w:rsidRPr="005514CF">
        <w:rPr>
          <w:rFonts w:asciiTheme="minorHAnsi" w:hAnsiTheme="minorHAnsi"/>
          <w:b/>
          <w:sz w:val="24"/>
          <w:szCs w:val="24"/>
        </w:rPr>
        <w:t xml:space="preserve"> and NOTES</w:t>
      </w:r>
      <w:r w:rsidRPr="005514CF">
        <w:rPr>
          <w:rFonts w:asciiTheme="minorHAnsi" w:hAnsiTheme="minorHAnsi"/>
          <w:b/>
          <w:sz w:val="24"/>
          <w:szCs w:val="24"/>
        </w:rPr>
        <w:t xml:space="preserve">: </w:t>
      </w:r>
    </w:p>
    <w:p w14:paraId="2E35DD0B" w14:textId="28672CC2" w:rsidR="00BE15E2" w:rsidRDefault="00733314" w:rsidP="00136FE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USE a </w:t>
      </w:r>
      <w:r w:rsidR="00136FEB" w:rsidRPr="00136FEB">
        <w:rPr>
          <w:rFonts w:asciiTheme="minorHAnsi" w:hAnsiTheme="minorHAnsi"/>
          <w:sz w:val="24"/>
          <w:szCs w:val="24"/>
        </w:rPr>
        <w:t xml:space="preserve">team photo with the text.  </w:t>
      </w:r>
    </w:p>
    <w:p w14:paraId="6AEDCE92" w14:textId="77777777" w:rsidR="00136FEB" w:rsidRPr="00136FEB" w:rsidRDefault="00136FEB" w:rsidP="00136FEB">
      <w:pPr>
        <w:pStyle w:val="ListParagraph"/>
        <w:rPr>
          <w:rFonts w:asciiTheme="minorHAnsi" w:hAnsiTheme="minorHAnsi"/>
          <w:sz w:val="24"/>
          <w:szCs w:val="24"/>
        </w:rPr>
      </w:pPr>
    </w:p>
    <w:p w14:paraId="35E8A241" w14:textId="2ACF41E2" w:rsidR="00BE15E2" w:rsidRDefault="00136FEB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Keep in mind that you’ll significantly increase reader/viewership if you add a photo with your social media posts. </w:t>
      </w:r>
    </w:p>
    <w:p w14:paraId="04C6245F" w14:textId="77777777" w:rsidR="002409F9" w:rsidRPr="002409F9" w:rsidRDefault="002409F9" w:rsidP="002409F9">
      <w:pPr>
        <w:pStyle w:val="ListParagraph"/>
        <w:rPr>
          <w:rFonts w:asciiTheme="minorHAnsi" w:hAnsiTheme="minorHAnsi"/>
          <w:sz w:val="24"/>
          <w:szCs w:val="24"/>
        </w:rPr>
      </w:pPr>
    </w:p>
    <w:p w14:paraId="6C1F3877" w14:textId="56F9C5DC" w:rsidR="002409F9" w:rsidRDefault="002409F9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Use your award banner provided in your media kit as your post image. </w:t>
      </w:r>
    </w:p>
    <w:p w14:paraId="2E38D755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3AC18C87" w14:textId="1ECDC8B8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you really want to get someone’s attention – tag them with an “@” before their name/company name and they will be notified of your </w:t>
      </w:r>
      <w:proofErr w:type="gramStart"/>
      <w:r>
        <w:rPr>
          <w:rFonts w:asciiTheme="minorHAnsi" w:hAnsiTheme="minorHAnsi"/>
          <w:sz w:val="24"/>
          <w:szCs w:val="24"/>
        </w:rPr>
        <w:t>post</w:t>
      </w:r>
      <w:proofErr w:type="gramEnd"/>
    </w:p>
    <w:p w14:paraId="49AB96B1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5799FDD4" w14:textId="3C04DE3E" w:rsidR="00040065" w:rsidRDefault="65D3CB81" w:rsidP="65D3CB81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65D3CB81">
        <w:rPr>
          <w:rFonts w:asciiTheme="minorHAnsi" w:hAnsiTheme="minorHAnsi"/>
          <w:sz w:val="24"/>
          <w:szCs w:val="24"/>
        </w:rPr>
        <w:t xml:space="preserve">Send a message through email or messaging directly to your followers, friends and/or </w:t>
      </w:r>
      <w:proofErr w:type="gramStart"/>
      <w:r w:rsidRPr="65D3CB81">
        <w:rPr>
          <w:rFonts w:asciiTheme="minorHAnsi" w:hAnsiTheme="minorHAnsi"/>
          <w:sz w:val="24"/>
          <w:szCs w:val="24"/>
        </w:rPr>
        <w:t>connections</w:t>
      </w:r>
      <w:proofErr w:type="gramEnd"/>
    </w:p>
    <w:p w14:paraId="2ABE1D4A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76FB88DA" w14:textId="77777777" w:rsidR="00040065" w:rsidRPr="00040065" w:rsidRDefault="00040065" w:rsidP="00040065">
      <w:pPr>
        <w:rPr>
          <w:rFonts w:asciiTheme="minorHAnsi" w:hAnsiTheme="minorHAnsi"/>
          <w:sz w:val="24"/>
          <w:szCs w:val="24"/>
        </w:rPr>
      </w:pPr>
    </w:p>
    <w:p w14:paraId="7172AA1F" w14:textId="77777777" w:rsidR="00964449" w:rsidRDefault="00964449">
      <w:pPr>
        <w:rPr>
          <w:rFonts w:asciiTheme="minorHAnsi" w:hAnsiTheme="minorHAnsi"/>
          <w:sz w:val="24"/>
          <w:szCs w:val="24"/>
        </w:rPr>
      </w:pPr>
    </w:p>
    <w:p w14:paraId="20458B83" w14:textId="0A97D698" w:rsidR="00BE15E2" w:rsidRPr="00964449" w:rsidRDefault="00BE15E2" w:rsidP="000F106B">
      <w:pPr>
        <w:jc w:val="center"/>
        <w:rPr>
          <w:rFonts w:asciiTheme="minorHAnsi" w:hAnsiTheme="minorHAnsi"/>
          <w:sz w:val="20"/>
          <w:szCs w:val="20"/>
        </w:rPr>
      </w:pPr>
    </w:p>
    <w:sectPr w:rsidR="00BE15E2" w:rsidRPr="00964449" w:rsidSect="00964449">
      <w:pgSz w:w="12240" w:h="15840"/>
      <w:pgMar w:top="1116" w:right="1440" w:bottom="5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E3348"/>
    <w:multiLevelType w:val="hybridMultilevel"/>
    <w:tmpl w:val="132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8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4"/>
    <w:rsid w:val="00040065"/>
    <w:rsid w:val="00053433"/>
    <w:rsid w:val="000A7899"/>
    <w:rsid w:val="000F106B"/>
    <w:rsid w:val="00136FEB"/>
    <w:rsid w:val="001504FE"/>
    <w:rsid w:val="00152890"/>
    <w:rsid w:val="001A2269"/>
    <w:rsid w:val="002409F9"/>
    <w:rsid w:val="00290FF8"/>
    <w:rsid w:val="002B1773"/>
    <w:rsid w:val="002E1F5E"/>
    <w:rsid w:val="00320972"/>
    <w:rsid w:val="004B4FCD"/>
    <w:rsid w:val="005514CF"/>
    <w:rsid w:val="00733314"/>
    <w:rsid w:val="00746EC5"/>
    <w:rsid w:val="007D2489"/>
    <w:rsid w:val="00914AA9"/>
    <w:rsid w:val="00920630"/>
    <w:rsid w:val="0094666B"/>
    <w:rsid w:val="00964449"/>
    <w:rsid w:val="00A12F6D"/>
    <w:rsid w:val="00A501A4"/>
    <w:rsid w:val="00A67504"/>
    <w:rsid w:val="00AC2592"/>
    <w:rsid w:val="00AF7EAA"/>
    <w:rsid w:val="00B33BEE"/>
    <w:rsid w:val="00B401BB"/>
    <w:rsid w:val="00BB0B18"/>
    <w:rsid w:val="00BE15E2"/>
    <w:rsid w:val="00C244C7"/>
    <w:rsid w:val="00C532A0"/>
    <w:rsid w:val="00C53991"/>
    <w:rsid w:val="00C727D4"/>
    <w:rsid w:val="00C94EB5"/>
    <w:rsid w:val="00CC679F"/>
    <w:rsid w:val="00D60DB9"/>
    <w:rsid w:val="00E0793E"/>
    <w:rsid w:val="00F03165"/>
    <w:rsid w:val="00F43088"/>
    <w:rsid w:val="00F51B9C"/>
    <w:rsid w:val="00FE251A"/>
    <w:rsid w:val="65D3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8A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01A4"/>
    <w:pPr>
      <w:spacing w:after="160" w:line="259" w:lineRule="auto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F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0F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0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Brisson</dc:creator>
  <cp:keywords/>
  <dc:description/>
  <cp:lastModifiedBy>Bonni Gonzalez</cp:lastModifiedBy>
  <cp:revision>4</cp:revision>
  <dcterms:created xsi:type="dcterms:W3CDTF">2022-11-27T21:00:00Z</dcterms:created>
  <dcterms:modified xsi:type="dcterms:W3CDTF">2023-10-11T18:07:00Z</dcterms:modified>
</cp:coreProperties>
</file>